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3BD1" w:rsidRDefault="00243BD1" w:rsidP="00243BD1">
      <w:pPr>
        <w:pStyle w:val="Nadpis1"/>
      </w:pPr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</w:p>
    <w:p w:rsidR="00243BD1" w:rsidRDefault="00243BD1" w:rsidP="00243BD1"/>
    <w:p w:rsidR="00243BD1" w:rsidRDefault="00243BD1" w:rsidP="00243BD1">
      <w:proofErr w:type="spellStart"/>
      <w:r>
        <w:t>Lorem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,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adipiscing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id </w:t>
      </w:r>
      <w:proofErr w:type="spellStart"/>
      <w:r>
        <w:t>lectus</w:t>
      </w:r>
      <w:proofErr w:type="spellEnd"/>
      <w:r>
        <w:t xml:space="preserve"> </w:t>
      </w:r>
      <w:proofErr w:type="spellStart"/>
      <w:r>
        <w:t>ornare</w:t>
      </w:r>
      <w:proofErr w:type="spellEnd"/>
      <w:r>
        <w:t xml:space="preserve">,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 a, </w:t>
      </w:r>
      <w:proofErr w:type="spellStart"/>
      <w:r>
        <w:t>fringilla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Quisque</w:t>
      </w:r>
      <w:proofErr w:type="spellEnd"/>
      <w:r>
        <w:t xml:space="preserve"> </w:t>
      </w:r>
      <w:proofErr w:type="spellStart"/>
      <w:r>
        <w:t>faucibus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et </w:t>
      </w:r>
      <w:proofErr w:type="spellStart"/>
      <w:r>
        <w:t>tincidunt</w:t>
      </w:r>
      <w:proofErr w:type="spellEnd"/>
      <w:r>
        <w:t xml:space="preserve">. Sed </w:t>
      </w:r>
      <w:proofErr w:type="spellStart"/>
      <w:r>
        <w:t>vestibulum</w:t>
      </w:r>
      <w:proofErr w:type="spellEnd"/>
      <w:r>
        <w:t xml:space="preserve"> mi </w:t>
      </w:r>
      <w:proofErr w:type="spellStart"/>
      <w:r>
        <w:t>leo</w:t>
      </w:r>
      <w:proofErr w:type="spellEnd"/>
      <w:r>
        <w:t xml:space="preserve">, et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. </w:t>
      </w:r>
      <w:proofErr w:type="spellStart"/>
      <w:r>
        <w:t>Suspendisse</w:t>
      </w:r>
      <w:proofErr w:type="spellEnd"/>
      <w:r>
        <w:t xml:space="preserve"> </w:t>
      </w:r>
      <w:proofErr w:type="spellStart"/>
      <w:r>
        <w:t>purus</w:t>
      </w:r>
      <w:proofErr w:type="spellEnd"/>
      <w:r>
        <w:t xml:space="preserve"> </w:t>
      </w:r>
      <w:proofErr w:type="spellStart"/>
      <w:r>
        <w:t>dolor</w:t>
      </w:r>
      <w:proofErr w:type="spellEnd"/>
      <w:r>
        <w:t xml:space="preserve">, </w:t>
      </w:r>
      <w:proofErr w:type="spellStart"/>
      <w:r>
        <w:t>molestie</w:t>
      </w:r>
      <w:proofErr w:type="spellEnd"/>
      <w:r>
        <w:t xml:space="preserve"> </w:t>
      </w:r>
      <w:proofErr w:type="spellStart"/>
      <w:r>
        <w:t>ac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,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non</w:t>
      </w:r>
      <w:proofErr w:type="spellEnd"/>
      <w:r>
        <w:t xml:space="preserve">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. </w:t>
      </w:r>
      <w:proofErr w:type="spellStart"/>
      <w:r>
        <w:t>Integer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 sem </w:t>
      </w:r>
      <w:proofErr w:type="spellStart"/>
      <w:r>
        <w:t>mauris</w:t>
      </w:r>
      <w:proofErr w:type="spellEnd"/>
      <w:r>
        <w:t xml:space="preserve">, vitae </w:t>
      </w:r>
      <w:proofErr w:type="spellStart"/>
      <w:r>
        <w:t>pulvinar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hendrerit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 </w:t>
      </w:r>
      <w:proofErr w:type="spellStart"/>
      <w:r>
        <w:t>gravida</w:t>
      </w:r>
      <w:proofErr w:type="spellEnd"/>
      <w:r>
        <w:t xml:space="preserve">, </w:t>
      </w:r>
      <w:proofErr w:type="spellStart"/>
      <w:r>
        <w:t>aliquet</w:t>
      </w:r>
      <w:proofErr w:type="spellEnd"/>
      <w:r>
        <w:t xml:space="preserve"> </w:t>
      </w:r>
      <w:proofErr w:type="spellStart"/>
      <w:r>
        <w:t>lorem</w:t>
      </w:r>
      <w:proofErr w:type="spellEnd"/>
      <w:r>
        <w:t xml:space="preserve"> sed,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sed </w:t>
      </w:r>
      <w:proofErr w:type="spellStart"/>
      <w:r>
        <w:t>faucibus</w:t>
      </w:r>
      <w:proofErr w:type="spellEnd"/>
      <w:r>
        <w:t xml:space="preserve"> urna.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magna</w:t>
      </w:r>
      <w:proofErr w:type="spellEnd"/>
      <w:r>
        <w:t xml:space="preserve"> </w:t>
      </w:r>
      <w:proofErr w:type="spellStart"/>
      <w:r>
        <w:t>lacus</w:t>
      </w:r>
      <w:proofErr w:type="spellEnd"/>
      <w:r>
        <w:t xml:space="preserve">. </w:t>
      </w:r>
      <w:proofErr w:type="spellStart"/>
      <w:r>
        <w:t>Proin</w:t>
      </w:r>
      <w:proofErr w:type="spellEnd"/>
      <w:r>
        <w:t xml:space="preserve"> vitae </w:t>
      </w:r>
      <w:proofErr w:type="spellStart"/>
      <w:r>
        <w:t>vehicula</w:t>
      </w:r>
      <w:proofErr w:type="spellEnd"/>
      <w:r>
        <w:t xml:space="preserve"> </w:t>
      </w:r>
      <w:proofErr w:type="spellStart"/>
      <w:r>
        <w:t>odio</w:t>
      </w:r>
      <w:proofErr w:type="spellEnd"/>
      <w:r>
        <w:t xml:space="preserve">. </w:t>
      </w:r>
      <w:proofErr w:type="spellStart"/>
      <w:r>
        <w:t>Duis</w:t>
      </w:r>
      <w:proofErr w:type="spellEnd"/>
      <w:r>
        <w:t xml:space="preserve"> </w:t>
      </w:r>
      <w:proofErr w:type="spellStart"/>
      <w:r>
        <w:t>p</w:t>
      </w:r>
      <w:bookmarkStart w:id="0" w:name="_GoBack"/>
      <w:bookmarkEnd w:id="0"/>
      <w:r>
        <w:t>osuere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,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semper</w:t>
      </w:r>
      <w:proofErr w:type="spellEnd"/>
      <w:r>
        <w:t xml:space="preserve"> </w:t>
      </w:r>
      <w:proofErr w:type="spellStart"/>
      <w:r>
        <w:t>turpis</w:t>
      </w:r>
      <w:proofErr w:type="spellEnd"/>
      <w:r>
        <w:t xml:space="preserve"> </w:t>
      </w:r>
      <w:proofErr w:type="spellStart"/>
      <w:r>
        <w:t>blandit</w:t>
      </w:r>
      <w:proofErr w:type="spellEnd"/>
      <w:r>
        <w:t xml:space="preserve"> sed.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vel</w:t>
      </w:r>
      <w:proofErr w:type="spellEnd"/>
      <w:r>
        <w:t xml:space="preserve">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imperdiet</w:t>
      </w:r>
      <w:proofErr w:type="spellEnd"/>
      <w:r>
        <w:t xml:space="preserve"> sed </w:t>
      </w:r>
      <w:proofErr w:type="spellStart"/>
      <w:r>
        <w:t>quam</w:t>
      </w:r>
      <w:proofErr w:type="spellEnd"/>
      <w:r>
        <w:t xml:space="preserve"> a,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facilisis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. Sed </w:t>
      </w:r>
      <w:proofErr w:type="spellStart"/>
      <w:r>
        <w:t>blandit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, id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purus</w:t>
      </w:r>
      <w:proofErr w:type="spellEnd"/>
      <w:r>
        <w:t xml:space="preserve">. </w:t>
      </w:r>
      <w:proofErr w:type="spellStart"/>
      <w:r>
        <w:t>Ut</w:t>
      </w:r>
      <w:proofErr w:type="spellEnd"/>
      <w:r>
        <w:t xml:space="preserve"> </w:t>
      </w:r>
      <w:proofErr w:type="spellStart"/>
      <w:r>
        <w:t>blandit</w:t>
      </w:r>
      <w:proofErr w:type="spellEnd"/>
      <w:r>
        <w:t xml:space="preserve"> </w:t>
      </w:r>
      <w:proofErr w:type="spellStart"/>
      <w:r>
        <w:t>magna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nec</w:t>
      </w:r>
      <w:proofErr w:type="spellEnd"/>
      <w:r>
        <w:t xml:space="preserve"> </w:t>
      </w:r>
      <w:proofErr w:type="spellStart"/>
      <w:r>
        <w:t>pharetra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. </w:t>
      </w:r>
      <w:proofErr w:type="spellStart"/>
      <w:r>
        <w:t>Praesent</w:t>
      </w:r>
      <w:proofErr w:type="spellEnd"/>
      <w:r>
        <w:t xml:space="preserve"> </w:t>
      </w:r>
      <w:proofErr w:type="spellStart"/>
      <w:r>
        <w:t>imperdiet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suscipit</w:t>
      </w:r>
      <w:proofErr w:type="spellEnd"/>
      <w:r>
        <w:t xml:space="preserve"> </w:t>
      </w:r>
      <w:proofErr w:type="spellStart"/>
      <w:r>
        <w:t>molestie</w:t>
      </w:r>
      <w:proofErr w:type="spellEnd"/>
      <w:r>
        <w:t>.</w:t>
      </w:r>
    </w:p>
    <w:p w:rsidR="00243BD1" w:rsidRDefault="00243BD1" w:rsidP="00243BD1"/>
    <w:p w:rsidR="00243BD1" w:rsidRDefault="00243BD1" w:rsidP="00243BD1">
      <w:proofErr w:type="spellStart"/>
      <w:r>
        <w:t>Ut</w:t>
      </w:r>
      <w:proofErr w:type="spellEnd"/>
      <w:r>
        <w:t xml:space="preserve"> </w:t>
      </w:r>
      <w:proofErr w:type="spellStart"/>
      <w:r>
        <w:t>accumsan</w:t>
      </w:r>
      <w:proofErr w:type="spellEnd"/>
      <w:r>
        <w:t xml:space="preserve"> </w:t>
      </w:r>
      <w:proofErr w:type="spellStart"/>
      <w:r>
        <w:t>cursus</w:t>
      </w:r>
      <w:proofErr w:type="spellEnd"/>
      <w:r>
        <w:t xml:space="preserve"> </w:t>
      </w:r>
      <w:proofErr w:type="spellStart"/>
      <w:r>
        <w:t>neque</w:t>
      </w:r>
      <w:proofErr w:type="spellEnd"/>
      <w:r>
        <w:t xml:space="preserve">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augue</w:t>
      </w:r>
      <w:proofErr w:type="spellEnd"/>
      <w:r>
        <w:t xml:space="preserve">. </w:t>
      </w:r>
      <w:proofErr w:type="spellStart"/>
      <w:r>
        <w:t>Aenean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pretium</w:t>
      </w:r>
      <w:proofErr w:type="spellEnd"/>
      <w:r>
        <w:t xml:space="preserve"> </w:t>
      </w:r>
      <w:proofErr w:type="spellStart"/>
      <w:r>
        <w:t>nibh</w:t>
      </w:r>
      <w:proofErr w:type="spellEnd"/>
      <w:r>
        <w:t xml:space="preserve">, </w:t>
      </w:r>
      <w:proofErr w:type="spellStart"/>
      <w:r>
        <w:t>ac</w:t>
      </w:r>
      <w:proofErr w:type="spellEnd"/>
      <w:r>
        <w:t xml:space="preserve"> </w:t>
      </w:r>
      <w:proofErr w:type="spellStart"/>
      <w:r>
        <w:t>bibendum</w:t>
      </w:r>
      <w:proofErr w:type="spellEnd"/>
      <w:r>
        <w:t xml:space="preserve"> </w:t>
      </w:r>
      <w:proofErr w:type="spellStart"/>
      <w:r>
        <w:t>nisi</w:t>
      </w:r>
      <w:proofErr w:type="spellEnd"/>
      <w:r>
        <w:t xml:space="preserve">. </w:t>
      </w:r>
      <w:proofErr w:type="spellStart"/>
      <w:r>
        <w:t>Pellentesque</w:t>
      </w:r>
      <w:proofErr w:type="spellEnd"/>
      <w:r>
        <w:t xml:space="preserve"> </w:t>
      </w:r>
      <w:proofErr w:type="spellStart"/>
      <w:r>
        <w:t>rutrum</w:t>
      </w:r>
      <w:proofErr w:type="spellEnd"/>
      <w:r>
        <w:t xml:space="preserve">, </w:t>
      </w:r>
      <w:proofErr w:type="spellStart"/>
      <w:r>
        <w:t>enim</w:t>
      </w:r>
      <w:proofErr w:type="spellEnd"/>
      <w:r>
        <w:t xml:space="preserve"> </w:t>
      </w:r>
      <w:proofErr w:type="spellStart"/>
      <w:r>
        <w:t>rhoncus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 </w:t>
      </w:r>
      <w:proofErr w:type="spellStart"/>
      <w:r>
        <w:t>scelerisque</w:t>
      </w:r>
      <w:proofErr w:type="spellEnd"/>
      <w:r>
        <w:t xml:space="preserve">, </w:t>
      </w:r>
      <w:proofErr w:type="spellStart"/>
      <w:r>
        <w:t>justo</w:t>
      </w:r>
      <w:proofErr w:type="spellEnd"/>
      <w:r>
        <w:t xml:space="preserve"> </w:t>
      </w:r>
      <w:proofErr w:type="spellStart"/>
      <w:r>
        <w:t>orci</w:t>
      </w:r>
      <w:proofErr w:type="spellEnd"/>
      <w:r>
        <w:t xml:space="preserve"> </w:t>
      </w:r>
      <w:proofErr w:type="spellStart"/>
      <w:r>
        <w:t>lacinia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, </w:t>
      </w:r>
      <w:proofErr w:type="spellStart"/>
      <w:r>
        <w:t>vel</w:t>
      </w:r>
      <w:proofErr w:type="spellEnd"/>
      <w:r>
        <w:t xml:space="preserve"> </w:t>
      </w:r>
      <w:proofErr w:type="spellStart"/>
      <w:r>
        <w:t>dapibus</w:t>
      </w:r>
      <w:proofErr w:type="spellEnd"/>
      <w:r>
        <w:t xml:space="preserve"> </w:t>
      </w:r>
      <w:proofErr w:type="spellStart"/>
      <w:r>
        <w:t>quam</w:t>
      </w:r>
      <w:proofErr w:type="spellEnd"/>
      <w:r>
        <w:t xml:space="preserve"> sem sed </w:t>
      </w:r>
      <w:proofErr w:type="spellStart"/>
      <w:r>
        <w:t>mauris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est</w:t>
      </w:r>
      <w:proofErr w:type="spellEnd"/>
      <w:r>
        <w:t xml:space="preserve"> </w:t>
      </w:r>
      <w:proofErr w:type="spellStart"/>
      <w:r>
        <w:t>ut</w:t>
      </w:r>
      <w:proofErr w:type="spellEnd"/>
      <w:r>
        <w:t xml:space="preserve"> </w:t>
      </w:r>
      <w:proofErr w:type="spellStart"/>
      <w:r>
        <w:t>condimentum</w:t>
      </w:r>
      <w:proofErr w:type="spellEnd"/>
      <w:r>
        <w:t xml:space="preserve"> </w:t>
      </w:r>
      <w:proofErr w:type="spellStart"/>
      <w:r>
        <w:t>dignissim</w:t>
      </w:r>
      <w:proofErr w:type="spellEnd"/>
      <w:r>
        <w:t xml:space="preserve">. </w:t>
      </w:r>
      <w:proofErr w:type="spellStart"/>
      <w:r>
        <w:t>Nullam</w:t>
      </w:r>
      <w:proofErr w:type="spellEnd"/>
      <w:r>
        <w:t xml:space="preserve">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placerat</w:t>
      </w:r>
      <w:proofErr w:type="spellEnd"/>
      <w:r>
        <w:t xml:space="preserve"> urna </w:t>
      </w:r>
      <w:proofErr w:type="spellStart"/>
      <w:r>
        <w:t>consectetur</w:t>
      </w:r>
      <w:proofErr w:type="spellEnd"/>
      <w:r>
        <w:t xml:space="preserve"> </w:t>
      </w:r>
      <w:proofErr w:type="spellStart"/>
      <w:r>
        <w:t>elementum</w:t>
      </w:r>
      <w:proofErr w:type="spellEnd"/>
      <w:r>
        <w:t xml:space="preserve">. </w:t>
      </w:r>
      <w:proofErr w:type="spellStart"/>
      <w:r>
        <w:t>Mauris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leo</w:t>
      </w:r>
      <w:proofErr w:type="spellEnd"/>
      <w:r>
        <w:t xml:space="preserve">, </w:t>
      </w:r>
      <w:proofErr w:type="spellStart"/>
      <w:r>
        <w:t>vulputate</w:t>
      </w:r>
      <w:proofErr w:type="spellEnd"/>
      <w:r>
        <w:t xml:space="preserve"> sed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, porta id </w:t>
      </w:r>
      <w:proofErr w:type="spellStart"/>
      <w:r>
        <w:t>quam</w:t>
      </w:r>
      <w:proofErr w:type="spellEnd"/>
      <w:r>
        <w:t xml:space="preserve">. </w:t>
      </w:r>
      <w:proofErr w:type="spellStart"/>
      <w:r>
        <w:t>Suspendisse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urna </w:t>
      </w:r>
      <w:proofErr w:type="spellStart"/>
      <w:r>
        <w:t>ligula</w:t>
      </w:r>
      <w:proofErr w:type="spellEnd"/>
      <w:r>
        <w:t xml:space="preserve">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</w:t>
      </w:r>
      <w:proofErr w:type="spellStart"/>
      <w:r>
        <w:t>gravida</w:t>
      </w:r>
      <w:proofErr w:type="spellEnd"/>
      <w:r>
        <w:t xml:space="preserve"> </w:t>
      </w:r>
      <w:proofErr w:type="spellStart"/>
      <w:r>
        <w:t>diam</w:t>
      </w:r>
      <w:proofErr w:type="spellEnd"/>
      <w:r>
        <w:t xml:space="preserve">, id </w:t>
      </w:r>
      <w:proofErr w:type="spellStart"/>
      <w:r>
        <w:t>sagittis</w:t>
      </w:r>
      <w:proofErr w:type="spellEnd"/>
      <w:r>
        <w:t xml:space="preserve"> </w:t>
      </w:r>
      <w:proofErr w:type="spellStart"/>
      <w:r>
        <w:t>velit</w:t>
      </w:r>
      <w:proofErr w:type="spellEnd"/>
      <w:r>
        <w:t xml:space="preserve">. Sed </w:t>
      </w:r>
      <w:proofErr w:type="spellStart"/>
      <w:r>
        <w:t>volutpat</w:t>
      </w:r>
      <w:proofErr w:type="spellEnd"/>
      <w:r>
        <w:t xml:space="preserve"> </w:t>
      </w:r>
      <w:proofErr w:type="spellStart"/>
      <w:r>
        <w:t>nulla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, </w:t>
      </w:r>
      <w:proofErr w:type="spellStart"/>
      <w:r>
        <w:t>non</w:t>
      </w:r>
      <w:proofErr w:type="spellEnd"/>
      <w:r>
        <w:t xml:space="preserve"> </w:t>
      </w:r>
      <w:proofErr w:type="spellStart"/>
      <w:r>
        <w:t>aliquet</w:t>
      </w:r>
      <w:proofErr w:type="spellEnd"/>
      <w:r>
        <w:t xml:space="preserve"> urna </w:t>
      </w:r>
      <w:proofErr w:type="spellStart"/>
      <w:r>
        <w:t>auctor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. </w:t>
      </w:r>
      <w:proofErr w:type="spellStart"/>
      <w:r>
        <w:t>Nam</w:t>
      </w:r>
      <w:proofErr w:type="spellEnd"/>
      <w:r>
        <w:t xml:space="preserve"> et eros </w:t>
      </w:r>
      <w:proofErr w:type="spellStart"/>
      <w:r>
        <w:t>nec</w:t>
      </w:r>
      <w:proofErr w:type="spellEnd"/>
      <w:r>
        <w:t xml:space="preserve"> </w:t>
      </w:r>
      <w:proofErr w:type="spellStart"/>
      <w:r>
        <w:t>tellus</w:t>
      </w:r>
      <w:proofErr w:type="spellEnd"/>
      <w:r>
        <w:t xml:space="preserve"> </w:t>
      </w:r>
      <w:proofErr w:type="spellStart"/>
      <w:r>
        <w:t>commodo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 </w:t>
      </w:r>
      <w:proofErr w:type="spellStart"/>
      <w:r>
        <w:t>nec</w:t>
      </w:r>
      <w:proofErr w:type="spellEnd"/>
      <w:r>
        <w:t xml:space="preserve"> in </w:t>
      </w:r>
      <w:proofErr w:type="spellStart"/>
      <w:r>
        <w:t>velit</w:t>
      </w:r>
      <w:proofErr w:type="spellEnd"/>
      <w:r>
        <w:t xml:space="preserve">. </w:t>
      </w:r>
      <w:proofErr w:type="spellStart"/>
      <w:r>
        <w:t>Maecenas</w:t>
      </w:r>
      <w:proofErr w:type="spellEnd"/>
      <w:r>
        <w:t xml:space="preserve"> </w:t>
      </w:r>
      <w:proofErr w:type="spellStart"/>
      <w:r>
        <w:t>dapibus</w:t>
      </w:r>
      <w:proofErr w:type="spellEnd"/>
      <w:r>
        <w:t xml:space="preserve"> </w:t>
      </w:r>
      <w:proofErr w:type="spellStart"/>
      <w:r>
        <w:t>justo</w:t>
      </w:r>
      <w:proofErr w:type="spellEnd"/>
      <w:r>
        <w:t xml:space="preserve"> </w:t>
      </w:r>
      <w:proofErr w:type="spellStart"/>
      <w:r>
        <w:t>eget</w:t>
      </w:r>
      <w:proofErr w:type="spellEnd"/>
      <w:r>
        <w:t xml:space="preserve"> </w:t>
      </w:r>
      <w:proofErr w:type="spellStart"/>
      <w:r>
        <w:t>lacus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</w:t>
      </w:r>
      <w:proofErr w:type="spellStart"/>
      <w:r>
        <w:t>feugiat</w:t>
      </w:r>
      <w:proofErr w:type="spellEnd"/>
      <w:r>
        <w:t>.</w:t>
      </w:r>
    </w:p>
    <w:p w:rsidR="00243BD1" w:rsidRDefault="00243BD1" w:rsidP="00243BD1"/>
    <w:p w:rsidR="002A7724" w:rsidRDefault="00243BD1" w:rsidP="00243BD1">
      <w:proofErr w:type="spellStart"/>
      <w:r>
        <w:t>Suspendisse</w:t>
      </w:r>
      <w:proofErr w:type="spellEnd"/>
      <w:r>
        <w:t xml:space="preserve"> </w:t>
      </w:r>
      <w:proofErr w:type="spellStart"/>
      <w:r>
        <w:t>lacus</w:t>
      </w:r>
      <w:proofErr w:type="spellEnd"/>
      <w:r>
        <w:t xml:space="preserve"> </w:t>
      </w:r>
      <w:proofErr w:type="spellStart"/>
      <w:r>
        <w:t>metus</w:t>
      </w:r>
      <w:proofErr w:type="spellEnd"/>
      <w:r>
        <w:t xml:space="preserve">,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 </w:t>
      </w:r>
      <w:proofErr w:type="spellStart"/>
      <w:r>
        <w:t>risus</w:t>
      </w:r>
      <w:proofErr w:type="spellEnd"/>
      <w:r>
        <w:t xml:space="preserve"> </w:t>
      </w:r>
      <w:proofErr w:type="spellStart"/>
      <w:r>
        <w:t>quis</w:t>
      </w:r>
      <w:proofErr w:type="spellEnd"/>
      <w:r>
        <w:t xml:space="preserve">, </w:t>
      </w:r>
      <w:proofErr w:type="spellStart"/>
      <w:r>
        <w:t>iaculis</w:t>
      </w:r>
      <w:proofErr w:type="spellEnd"/>
      <w:r>
        <w:t xml:space="preserve"> </w:t>
      </w:r>
      <w:proofErr w:type="spellStart"/>
      <w:r>
        <w:t>lobortis</w:t>
      </w:r>
      <w:proofErr w:type="spellEnd"/>
      <w:r>
        <w:t xml:space="preserve"> </w:t>
      </w:r>
      <w:proofErr w:type="spellStart"/>
      <w:r>
        <w:t>purus</w:t>
      </w:r>
      <w:proofErr w:type="spellEnd"/>
      <w:r>
        <w:t xml:space="preserve">. </w:t>
      </w:r>
      <w:proofErr w:type="spellStart"/>
      <w:r>
        <w:t>Aliquam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volutpat</w:t>
      </w:r>
      <w:proofErr w:type="spellEnd"/>
      <w:r>
        <w:t xml:space="preserve">. </w:t>
      </w:r>
      <w:proofErr w:type="spellStart"/>
      <w:r>
        <w:t>Morbi</w:t>
      </w:r>
      <w:proofErr w:type="spellEnd"/>
      <w:r>
        <w:t xml:space="preserve"> </w:t>
      </w:r>
      <w:proofErr w:type="spellStart"/>
      <w:r>
        <w:t>dui</w:t>
      </w:r>
      <w:proofErr w:type="spellEnd"/>
      <w:r>
        <w:t xml:space="preserve"> </w:t>
      </w:r>
      <w:proofErr w:type="spellStart"/>
      <w:r>
        <w:t>arcu</w:t>
      </w:r>
      <w:proofErr w:type="spellEnd"/>
      <w:r>
        <w:t xml:space="preserve">, </w:t>
      </w:r>
      <w:proofErr w:type="spellStart"/>
      <w:r>
        <w:t>euismod</w:t>
      </w:r>
      <w:proofErr w:type="spellEnd"/>
      <w:r>
        <w:t xml:space="preserve"> et </w:t>
      </w:r>
      <w:proofErr w:type="spellStart"/>
      <w:r>
        <w:t>rhoncus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, </w:t>
      </w:r>
      <w:proofErr w:type="spellStart"/>
      <w:r>
        <w:t>dignissim</w:t>
      </w:r>
      <w:proofErr w:type="spellEnd"/>
      <w:r>
        <w:t xml:space="preserve">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massa</w:t>
      </w:r>
      <w:proofErr w:type="spellEnd"/>
      <w:r>
        <w:t xml:space="preserve">. </w:t>
      </w:r>
      <w:proofErr w:type="spellStart"/>
      <w:r>
        <w:t>Fusce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tempor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. </w:t>
      </w:r>
      <w:proofErr w:type="spellStart"/>
      <w:r>
        <w:t>Vestibulum</w:t>
      </w:r>
      <w:proofErr w:type="spellEnd"/>
      <w:r>
        <w:t xml:space="preserve"> </w:t>
      </w:r>
      <w:proofErr w:type="spellStart"/>
      <w:r>
        <w:t>ante</w:t>
      </w:r>
      <w:proofErr w:type="spellEnd"/>
      <w:r>
        <w:t xml:space="preserve"> </w:t>
      </w:r>
      <w:proofErr w:type="spellStart"/>
      <w:r>
        <w:t>ipsum</w:t>
      </w:r>
      <w:proofErr w:type="spellEnd"/>
      <w:r>
        <w:t xml:space="preserve"> </w:t>
      </w:r>
      <w:proofErr w:type="spellStart"/>
      <w:r>
        <w:t>primis</w:t>
      </w:r>
      <w:proofErr w:type="spellEnd"/>
      <w:r>
        <w:t xml:space="preserve"> in </w:t>
      </w:r>
      <w:proofErr w:type="spellStart"/>
      <w:r>
        <w:t>faucibus</w:t>
      </w:r>
      <w:proofErr w:type="spellEnd"/>
      <w:r>
        <w:t xml:space="preserve"> </w:t>
      </w:r>
      <w:proofErr w:type="spellStart"/>
      <w:r>
        <w:t>orci</w:t>
      </w:r>
      <w:proofErr w:type="spellEnd"/>
      <w:r>
        <w:t xml:space="preserve"> </w:t>
      </w:r>
      <w:proofErr w:type="spellStart"/>
      <w:r>
        <w:t>luctus</w:t>
      </w:r>
      <w:proofErr w:type="spellEnd"/>
      <w:r>
        <w:t xml:space="preserve"> et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posuere</w:t>
      </w:r>
      <w:proofErr w:type="spellEnd"/>
      <w:r>
        <w:t xml:space="preserve"> </w:t>
      </w:r>
      <w:proofErr w:type="spellStart"/>
      <w:r>
        <w:t>cubilia</w:t>
      </w:r>
      <w:proofErr w:type="spellEnd"/>
      <w:r>
        <w:t xml:space="preserve"> </w:t>
      </w:r>
      <w:proofErr w:type="spellStart"/>
      <w:r>
        <w:t>Curae</w:t>
      </w:r>
      <w:proofErr w:type="spellEnd"/>
      <w:r>
        <w:t xml:space="preserve">; Sed </w:t>
      </w:r>
      <w:proofErr w:type="spellStart"/>
      <w:r>
        <w:t>leo</w:t>
      </w:r>
      <w:proofErr w:type="spellEnd"/>
      <w:r>
        <w:t xml:space="preserve"> </w:t>
      </w:r>
      <w:proofErr w:type="spellStart"/>
      <w:r>
        <w:t>elit</w:t>
      </w:r>
      <w:proofErr w:type="spellEnd"/>
      <w:r>
        <w:t xml:space="preserve">, </w:t>
      </w:r>
      <w:proofErr w:type="spellStart"/>
      <w:r>
        <w:t>bibendum</w:t>
      </w:r>
      <w:proofErr w:type="spellEnd"/>
      <w:r>
        <w:t xml:space="preserve"> in </w:t>
      </w:r>
      <w:proofErr w:type="spellStart"/>
      <w:r>
        <w:t>ante</w:t>
      </w:r>
      <w:proofErr w:type="spellEnd"/>
      <w:r>
        <w:t xml:space="preserve"> a, </w:t>
      </w:r>
      <w:proofErr w:type="spellStart"/>
      <w:r>
        <w:t>viverra</w:t>
      </w:r>
      <w:proofErr w:type="spellEnd"/>
      <w:r>
        <w:t xml:space="preserve"> </w:t>
      </w:r>
      <w:proofErr w:type="spellStart"/>
      <w:r>
        <w:t>dictum</w:t>
      </w:r>
      <w:proofErr w:type="spellEnd"/>
      <w:r>
        <w:t xml:space="preserve"> </w:t>
      </w:r>
      <w:proofErr w:type="spellStart"/>
      <w:r>
        <w:t>nunc</w:t>
      </w:r>
      <w:proofErr w:type="spellEnd"/>
      <w:r>
        <w:t xml:space="preserve">. </w:t>
      </w:r>
      <w:proofErr w:type="spellStart"/>
      <w:r>
        <w:t>Nam</w:t>
      </w:r>
      <w:proofErr w:type="spellEnd"/>
      <w:r>
        <w:t xml:space="preserve"> </w:t>
      </w:r>
      <w:proofErr w:type="spellStart"/>
      <w:r>
        <w:t>ultrices</w:t>
      </w:r>
      <w:proofErr w:type="spellEnd"/>
      <w:r>
        <w:t xml:space="preserve"> </w:t>
      </w:r>
      <w:proofErr w:type="spellStart"/>
      <w:r>
        <w:t>venenatis</w:t>
      </w:r>
      <w:proofErr w:type="spellEnd"/>
      <w:r>
        <w:t xml:space="preserve"> </w:t>
      </w:r>
      <w:proofErr w:type="spellStart"/>
      <w:r>
        <w:t>ultricies</w:t>
      </w:r>
      <w:proofErr w:type="spellEnd"/>
      <w:r>
        <w:t xml:space="preserve">. </w:t>
      </w:r>
      <w:proofErr w:type="spellStart"/>
      <w:r>
        <w:t>Donec</w:t>
      </w:r>
      <w:proofErr w:type="spellEnd"/>
      <w:r>
        <w:t xml:space="preserve"> </w:t>
      </w:r>
      <w:proofErr w:type="spellStart"/>
      <w:r>
        <w:t>eleifend</w:t>
      </w:r>
      <w:proofErr w:type="spellEnd"/>
      <w:r>
        <w:t xml:space="preserve"> </w:t>
      </w:r>
      <w:proofErr w:type="spellStart"/>
      <w:r>
        <w:t>erat</w:t>
      </w:r>
      <w:proofErr w:type="spellEnd"/>
      <w:r>
        <w:t xml:space="preserve"> </w:t>
      </w:r>
      <w:proofErr w:type="spellStart"/>
      <w:r>
        <w:t>sit</w:t>
      </w:r>
      <w:proofErr w:type="spellEnd"/>
      <w:r>
        <w:t xml:space="preserve"> </w:t>
      </w:r>
      <w:proofErr w:type="spellStart"/>
      <w:r>
        <w:t>amet</w:t>
      </w:r>
      <w:proofErr w:type="spellEnd"/>
      <w:r>
        <w:t xml:space="preserve"> </w:t>
      </w:r>
      <w:proofErr w:type="spellStart"/>
      <w:r>
        <w:t>vulputate</w:t>
      </w:r>
      <w:proofErr w:type="spellEnd"/>
      <w:r>
        <w:t xml:space="preserve"> </w:t>
      </w:r>
      <w:proofErr w:type="spellStart"/>
      <w:r>
        <w:t>tincidunt</w:t>
      </w:r>
      <w:proofErr w:type="spellEnd"/>
      <w:r>
        <w:t>.</w:t>
      </w:r>
    </w:p>
    <w:sectPr w:rsidR="002A77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10A6" w:rsidRDefault="005F10A6" w:rsidP="00243BD1">
      <w:pPr>
        <w:spacing w:after="0" w:line="240" w:lineRule="auto"/>
      </w:pPr>
      <w:r>
        <w:separator/>
      </w:r>
    </w:p>
  </w:endnote>
  <w:endnote w:type="continuationSeparator" w:id="0">
    <w:p w:rsidR="005F10A6" w:rsidRDefault="005F10A6" w:rsidP="00243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10A6" w:rsidRDefault="005F10A6" w:rsidP="00243BD1">
      <w:pPr>
        <w:spacing w:after="0" w:line="240" w:lineRule="auto"/>
      </w:pPr>
      <w:r>
        <w:separator/>
      </w:r>
    </w:p>
  </w:footnote>
  <w:footnote w:type="continuationSeparator" w:id="0">
    <w:p w:rsidR="005F10A6" w:rsidRDefault="005F10A6" w:rsidP="00243B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3BD1"/>
    <w:rsid w:val="00243BD1"/>
    <w:rsid w:val="002A7724"/>
    <w:rsid w:val="005F10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94AFC-1D88-4CBB-8F7C-D4F4386223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paragraph" w:styleId="Nadpis1">
    <w:name w:val="heading 1"/>
    <w:basedOn w:val="Normlny"/>
    <w:next w:val="Normlny"/>
    <w:link w:val="Nadpis1Char"/>
    <w:uiPriority w:val="9"/>
    <w:qFormat/>
    <w:rsid w:val="00243BD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243BD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lavika">
    <w:name w:val="header"/>
    <w:basedOn w:val="Normlny"/>
    <w:link w:val="HlavikaChar"/>
    <w:uiPriority w:val="99"/>
    <w:unhideWhenUsed/>
    <w:rsid w:val="00243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243BD1"/>
  </w:style>
  <w:style w:type="paragraph" w:styleId="Pta">
    <w:name w:val="footer"/>
    <w:basedOn w:val="Normlny"/>
    <w:link w:val="PtaChar"/>
    <w:uiPriority w:val="99"/>
    <w:unhideWhenUsed/>
    <w:rsid w:val="00243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243BD1"/>
  </w:style>
  <w:style w:type="paragraph" w:styleId="Textbubliny">
    <w:name w:val="Balloon Text"/>
    <w:basedOn w:val="Normlny"/>
    <w:link w:val="TextbublinyChar"/>
    <w:uiPriority w:val="99"/>
    <w:semiHidden/>
    <w:unhideWhenUsed/>
    <w:rsid w:val="00243B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243B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8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Tomáš Blažek</dc:creator>
  <cp:keywords/>
  <dc:description/>
  <cp:lastModifiedBy>Tomáš Blažek</cp:lastModifiedBy>
  <cp:revision>1</cp:revision>
  <cp:lastPrinted>2014-04-25T06:36:00Z</cp:lastPrinted>
  <dcterms:created xsi:type="dcterms:W3CDTF">2014-04-25T06:36:00Z</dcterms:created>
  <dcterms:modified xsi:type="dcterms:W3CDTF">2014-04-25T06:37:00Z</dcterms:modified>
</cp:coreProperties>
</file>